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5CB1" w14:textId="77777777" w:rsidR="008265F6" w:rsidRDefault="008265F6"/>
    <w:p w14:paraId="52D4E9A9" w14:textId="77777777" w:rsidR="00BC2F4F" w:rsidRDefault="00BC2F4F"/>
    <w:p w14:paraId="4D14DFDF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DD41EF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0307042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We would like to inform you that a new call for applications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open for study, research, teaching and artistic stays during the summer semester of the academic year 2026/2027.</w:t>
      </w:r>
      <w:bookmarkEnd w:id="0"/>
    </w:p>
    <w:p w14:paraId="27373216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Scholarship </w:t>
      </w: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deadline is 31 October 2025 by 16:00 CET</w:t>
      </w: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(4:00 pm Central European Time). Scholarship stays can be planned during the summer semester of the academic year 2025/2026. Applications are submitted online at </w:t>
      </w:r>
      <w:hyperlink r:id="rId4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www.scholarships.sk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(international applicants).</w:t>
      </w:r>
    </w:p>
    <w:p w14:paraId="0B893BAE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National Scholarship </w:t>
      </w:r>
      <w:proofErr w:type="spellStart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the Slovak Republic supports mobility of international students, PhD students, university teachers, researchers and artists to stay at Slovak universities and Slovak research </w:t>
      </w:r>
      <w:proofErr w:type="spellStart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organisations</w:t>
      </w:r>
      <w:proofErr w:type="spellEnd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. Students and PhD students can apply also for a travel allowance.</w:t>
      </w:r>
    </w:p>
    <w:p w14:paraId="2AC332D7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Bellow you can find a link to our online storage, where you can download flyer with basic information about the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(in English). The applicants can find detailed information about the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5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www.scholarships.sk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in Slovak, English, Russian, French and Spanish language.</w:t>
      </w:r>
    </w:p>
    <w:p w14:paraId="1D823787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In case of questions regarding the National Scholarship Program, applicants can contact the administrators of this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directly - Silvia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Lipovská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6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nsp-foreign2@saia.sk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) responsible for students and PhD students; Ondrej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Aradský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7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nsp-foreign@saia.sk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>) responsible for university teachers, research and/or artistic workers.</w:t>
      </w:r>
    </w:p>
    <w:p w14:paraId="2798EC38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Scholarships of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supports also mobility of university students, PhD students and postdocs of Slovak universities or research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organisations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to cover their living costs during their study or research stay at a university or research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outside Slovakia.</w:t>
      </w:r>
    </w:p>
    <w:p w14:paraId="30AAE055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Establishment of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for the Support of Mobility of Students, PhD Students, University Teachers and Researchers was approved by the Government of the Slovak Republic in 2005.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funded by the Ministry of Education, Science, Research and Sport of the Slovak Republic from the state budget of the Slovak Republic.</w:t>
      </w:r>
    </w:p>
    <w:p w14:paraId="266CFB5E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Next application deadline for the submission of applications will be on 30 April 2026 for scholarship stays during summer semester of the academic year 2026/2027.</w:t>
      </w:r>
    </w:p>
    <w:p w14:paraId="3DF3FA7F" w14:textId="77777777" w:rsidR="00BC2F4F" w:rsidRPr="00BC2F4F" w:rsidRDefault="00BC2F4F" w:rsidP="00BC2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On the following link, you can find the above-mentioned flyer with basic information about the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3DDC090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https://saiaslovakia-my.sharepoint.com/:f:/g/personal/ondrej_aradsky_saia_sk/EsxAzmLH_XpIuiZ2n2yfAwwB9wH7Bw68MtuwgSZua_CzVg?e=XRLLgZ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D3139C3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We would like to share our post about the call on social sites at the link below. You can share it on your pages if you are interested.</w:t>
      </w:r>
    </w:p>
    <w:p w14:paraId="6481EBCB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Facebook: </w:t>
      </w:r>
      <w:hyperlink r:id="rId9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k-SK"/>
          </w:rPr>
          <w:t>https://www.facebook.com/saia.studyinslovakia/posts/pfbid0UaaYu4eHCEQaa1iZ1LXDeg1RaNNpH67CtgRFVwq23RN4gqC8KjHZWLb5fLcKtn1jl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</w:p>
    <w:p w14:paraId="673FB19F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Instagram: </w:t>
      </w:r>
      <w:hyperlink r:id="rId10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k-SK"/>
          </w:rPr>
          <w:t>https://www.instagram.com/p/DOvkDLijOcd/?igsh=MWM0eWRiYWp1bnh1cg==</w:t>
        </w:r>
      </w:hyperlink>
    </w:p>
    <w:p w14:paraId="118E09AA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We would also like to draw your attention to the fact that, to coincide with the call for applications, a webinar focused on preparing scholarship applications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being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organised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. This webinar is intended for foreign applicants interested in scholarship stay in Slovakia, and will take place on Friday 3 October 2025 at 13:00 (link: </w:t>
      </w:r>
      <w:hyperlink r:id="rId11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https://www.saia.sk/en/main/news/news/webinar-study-and-research-scholarships-to-slovakia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>). The webinar for foreign applicants will be held in English.</w:t>
      </w:r>
    </w:p>
    <w:p w14:paraId="11157DA0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We would like to ask you to help us to spread this information and forward it to potential applicants within your country.</w:t>
      </w: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Thank you for your co-operation and we hope that also contacts made by scholarship holders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will strengthen the future co-operation of our countries.</w:t>
      </w:r>
    </w:p>
    <w:p w14:paraId="008125D1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Yours sincerely,</w:t>
      </w:r>
    </w:p>
    <w:p w14:paraId="7594695C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Ondrej Aradský</w:t>
      </w:r>
    </w:p>
    <w:p w14:paraId="599AF598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Scholarship Administrator</w:t>
      </w:r>
    </w:p>
    <w:p w14:paraId="28CCA14F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 xml:space="preserve">tel.: </w:t>
      </w:r>
      <w:hyperlink r:id="rId12" w:history="1">
        <w:r w:rsidRPr="00BC2F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sk-SK"/>
          </w:rPr>
          <w:t>+421 2 5930 4733</w:t>
        </w:r>
      </w:hyperlink>
    </w:p>
    <w:p w14:paraId="4D552C6A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 </w:t>
      </w:r>
    </w:p>
    <w:p w14:paraId="5795BABE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SAIA, n. o.</w:t>
      </w:r>
    </w:p>
    <w:p w14:paraId="2629FBDE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Sasinkova 10</w:t>
      </w:r>
    </w:p>
    <w:p w14:paraId="33B03C41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812 20 Bratislava 1</w:t>
      </w:r>
    </w:p>
    <w:p w14:paraId="0B0463D5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Slovak Republic</w:t>
      </w:r>
    </w:p>
    <w:p w14:paraId="42768A2A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 </w:t>
      </w:r>
    </w:p>
    <w:p w14:paraId="589F5867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tel.: +421 2/</w:t>
      </w:r>
      <w:hyperlink r:id="rId13" w:history="1">
        <w:r w:rsidRPr="00BC2F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sk-SK"/>
          </w:rPr>
          <w:t>5930 4700, 5930 4711</w:t>
        </w:r>
      </w:hyperlink>
    </w:p>
    <w:p w14:paraId="740F5DE0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www.saia.sk</w:t>
        </w:r>
      </w:hyperlink>
    </w:p>
    <w:p w14:paraId="0C916140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blank" w:history="1">
        <w:r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www.scholarships.sk</w:t>
        </w:r>
      </w:hyperlink>
    </w:p>
    <w:p w14:paraId="404C85EE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_blank" w:history="1">
        <w:r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www.euraxess.sk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</w:p>
    <w:p w14:paraId="52BABF58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> </w:t>
      </w:r>
    </w:p>
    <w:p w14:paraId="614B8289" w14:textId="77777777"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color w:val="2F5496"/>
          <w:sz w:val="20"/>
          <w:szCs w:val="20"/>
          <w:lang w:val="sk-SK"/>
        </w:rPr>
        <w:t>Follow us:</w:t>
      </w:r>
      <w:r w:rsidRPr="00BC2F4F">
        <w:rPr>
          <w:rFonts w:ascii="Calibri" w:eastAsia="Times New Roman" w:hAnsi="Calibri" w:cs="Calibri"/>
          <w:color w:val="2F5496"/>
          <w:sz w:val="20"/>
          <w:szCs w:val="20"/>
          <w:lang w:val="sk-SK"/>
        </w:rPr>
        <w:t> </w:t>
      </w:r>
    </w:p>
    <w:p w14:paraId="28DBAD5E" w14:textId="77777777"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76AFFF9E" wp14:editId="58EE3C85">
                <wp:extent cx="139700" cy="139700"/>
                <wp:effectExtent l="0" t="0" r="0" b="0"/>
                <wp:docPr id="5" name="Rectangle 5" descr="https://mail.mfa.gr/service/home/~/?auth=co&amp;loc=en_GB&amp;id=307923&amp;part=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3C678" id="Rectangle 5" o:spid="_x0000_s1026" alt="https://mail.mfa.gr/service/home/~/?auth=co&amp;loc=en_GB&amp;id=307923&amp;part=2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Nqy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hyperlink r:id="rId17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– Study in Slovakia</w:t>
        </w:r>
      </w:hyperlink>
      <w:r w:rsidRPr="00BC2F4F">
        <w:rPr>
          <w:rFonts w:ascii="Calibri" w:eastAsia="Times New Roman" w:hAnsi="Calibri" w:cs="Calibri"/>
          <w:lang w:val="sk-SK"/>
        </w:rPr>
        <w:t xml:space="preserve"> </w:t>
      </w:r>
      <w:r w:rsidRPr="00BC2F4F">
        <w:rPr>
          <w:rFonts w:ascii="Calibri" w:eastAsia="Times New Roman" w:hAnsi="Calibri" w:cs="Calibri"/>
          <w:color w:val="0070C0"/>
          <w:lang w:val="sk-SK"/>
        </w:rPr>
        <w:t>|</w:t>
      </w:r>
      <w:r w:rsidRPr="00BC2F4F">
        <w:rPr>
          <w:rFonts w:ascii="Calibri" w:eastAsia="Times New Roman" w:hAnsi="Calibri" w:cs="Calibri"/>
          <w:b/>
          <w:bCs/>
          <w:sz w:val="20"/>
          <w:szCs w:val="20"/>
          <w:lang w:val="sk-SK"/>
        </w:rPr>
        <w:t xml:space="preserve"> </w:t>
      </w:r>
      <w:hyperlink r:id="rId18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Euraxess Slovakia</w:t>
        </w:r>
      </w:hyperlink>
      <w:r w:rsidRPr="00BC2F4F">
        <w:rPr>
          <w:rFonts w:ascii="Calibri" w:eastAsia="Times New Roman" w:hAnsi="Calibri" w:cs="Calibri"/>
          <w:color w:val="2F5496"/>
          <w:sz w:val="20"/>
          <w:szCs w:val="20"/>
          <w:lang w:val="sk-SK"/>
        </w:rPr>
        <w:t> </w:t>
      </w:r>
    </w:p>
    <w:p w14:paraId="0E96C2B2" w14:textId="77777777"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4694985A" wp14:editId="4DA58CF6">
                <wp:extent cx="127000" cy="127000"/>
                <wp:effectExtent l="0" t="0" r="0" b="0"/>
                <wp:docPr id="4" name="Rectangle 4" descr="https://mail.mfa.gr/service/home/~/?auth=co&amp;loc=en_GB&amp;id=307923&amp;part=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573DC8" id="Rectangle 4" o:spid="_x0000_s1026" alt="https://mail.mfa.gr/service/home/~/?auth=co&amp;loc=en_GB&amp;id=307923&amp;part=3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hyperlink r:id="rId19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Slovakia</w:t>
        </w:r>
      </w:hyperlink>
      <w:r w:rsidRPr="00BC2F4F">
        <w:rPr>
          <w:rFonts w:ascii="Calibri" w:eastAsia="Times New Roman" w:hAnsi="Calibri" w:cs="Calibri"/>
          <w:b/>
          <w:bCs/>
          <w:sz w:val="18"/>
          <w:szCs w:val="18"/>
          <w:lang w:val="sk-SK"/>
        </w:rPr>
        <w:t xml:space="preserve"> </w:t>
      </w:r>
      <w:r w:rsidRPr="00BC2F4F">
        <w:rPr>
          <w:rFonts w:ascii="Calibri" w:eastAsia="Times New Roman" w:hAnsi="Calibri" w:cs="Calibri"/>
          <w:color w:val="0070C0"/>
          <w:lang w:val="sk-SK"/>
        </w:rPr>
        <w:t>|</w:t>
      </w:r>
      <w:r w:rsidRPr="00BC2F4F">
        <w:rPr>
          <w:rFonts w:ascii="Calibri" w:eastAsia="Times New Roman" w:hAnsi="Calibri" w:cs="Calibri"/>
          <w:b/>
          <w:bCs/>
          <w:sz w:val="18"/>
          <w:szCs w:val="18"/>
          <w:lang w:val="sk-SK"/>
        </w:rPr>
        <w:t xml:space="preserve"> </w:t>
      </w:r>
      <w:hyperlink r:id="rId20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Euraxess Slovakia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14:paraId="48B7EE72" w14:textId="77777777"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631D9228" wp14:editId="007CEBBE">
                <wp:extent cx="101600" cy="101600"/>
                <wp:effectExtent l="0" t="0" r="0" b="0"/>
                <wp:docPr id="3" name="Rectangle 3" descr="https://mail.mfa.gr/service/home/~/?auth=co&amp;loc=en_GB&amp;id=307923&amp;part=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820720" id="Rectangle 3" o:spid="_x0000_s1026" alt="https://mail.mfa.gr/service/home/~/?auth=co&amp;loc=en_GB&amp;id=307923&amp;part=4" style="width:8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fNb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hyperlink r:id="rId21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@SAIA_n_o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14:paraId="534365B4" w14:textId="77777777"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536C7804" wp14:editId="034520CD">
                <wp:extent cx="127000" cy="114300"/>
                <wp:effectExtent l="0" t="0" r="0" b="0"/>
                <wp:docPr id="2" name="Rectangle 2" descr="https://mail.mfa.gr/service/home/~/?auth=co&amp;loc=en_GB&amp;id=307923&amp;part=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93DBBF" id="Rectangle 2" o:spid="_x0000_s1026" alt="https://mail.mfa.gr/service/home/~/?auth=co&amp;loc=en_GB&amp;id=307923&amp;part=5" style="width:10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hyperlink r:id="rId22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SAIA, n. o.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14:paraId="5BA17F82" w14:textId="77777777"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0E081445" wp14:editId="66FE4C98">
                <wp:extent cx="165100" cy="114300"/>
                <wp:effectExtent l="0" t="0" r="0" b="0"/>
                <wp:docPr id="1" name="Rectangle 1" descr="https://mail.mfa.gr/service/home/~/?auth=co&amp;loc=en_GB&amp;id=307923&amp;part=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1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2D31AB" id="Rectangle 1" o:spid="_x0000_s1026" alt="https://mail.mfa.gr/service/home/~/?auth=co&amp;loc=en_GB&amp;id=307923&amp;part=6" style="width:1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AzP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hyperlink r:id="rId23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Slovakia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14:paraId="5DA58540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> </w:t>
      </w:r>
    </w:p>
    <w:p w14:paraId="31F5DF16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Arial" w:eastAsia="Times New Roman" w:hAnsi="Arial" w:cs="Arial"/>
          <w:color w:val="00B050"/>
          <w:sz w:val="20"/>
          <w:szCs w:val="20"/>
          <w:lang w:val="sk-SK"/>
        </w:rPr>
        <w:t>Please, consider the environmental impact before printing this e-mail. Thank you.</w:t>
      </w:r>
    </w:p>
    <w:p w14:paraId="407C2BFA" w14:textId="77777777" w:rsidR="00BC2F4F" w:rsidRDefault="00BC2F4F"/>
    <w:sectPr w:rsidR="00BC2F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F4F"/>
    <w:rsid w:val="00563347"/>
    <w:rsid w:val="008265F6"/>
    <w:rsid w:val="00BC2F4F"/>
    <w:rsid w:val="00BE0718"/>
    <w:rsid w:val="00D87DDB"/>
    <w:rsid w:val="00FE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A9D5"/>
  <w15:chartTrackingRefBased/>
  <w15:docId w15:val="{B7745BF5-97AA-429D-BD2E-2DC93555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BC2F4F"/>
  </w:style>
  <w:style w:type="character" w:styleId="-">
    <w:name w:val="Hyperlink"/>
    <w:basedOn w:val="a0"/>
    <w:uiPriority w:val="99"/>
    <w:semiHidden/>
    <w:unhideWhenUsed/>
    <w:rsid w:val="00BC2F4F"/>
    <w:rPr>
      <w:color w:val="0000FF"/>
      <w:u w:val="single"/>
    </w:rPr>
  </w:style>
  <w:style w:type="paragraph" w:customStyle="1" w:styleId="paragraph">
    <w:name w:val="paragraph"/>
    <w:basedOn w:val="a"/>
    <w:rsid w:val="00BC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C2F4F"/>
  </w:style>
  <w:style w:type="character" w:customStyle="1" w:styleId="eop">
    <w:name w:val="eop"/>
    <w:basedOn w:val="a0"/>
    <w:rsid w:val="00BC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iaslovakia-my.sharepoint.com/:f:/g/personal/ondrej_aradsky_saia_sk/EsxAzmLH_XpIuiZ2n2yfAwwB9wH7Bw68MtuwgSZua_CzVg?e=XRLLgZ" TargetMode="External"/><Relationship Id="rId13" Type="http://schemas.openxmlformats.org/officeDocument/2006/relationships/hyperlink" Target="callto:5930%204700,%205930%204711" TargetMode="External"/><Relationship Id="rId18" Type="http://schemas.openxmlformats.org/officeDocument/2006/relationships/hyperlink" Target="https://sk-sk.facebook.com/euraxess.s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witter.com/SAIA_n_o" TargetMode="External"/><Relationship Id="rId7" Type="http://schemas.openxmlformats.org/officeDocument/2006/relationships/hyperlink" Target="mailto:nsp-foreign@saia.sk" TargetMode="External"/><Relationship Id="rId12" Type="http://schemas.openxmlformats.org/officeDocument/2006/relationships/hyperlink" Target="callto:+421%202%205930%204733" TargetMode="External"/><Relationship Id="rId17" Type="http://schemas.openxmlformats.org/officeDocument/2006/relationships/hyperlink" Target="https://www.facebook.com/saia.studyinslovakia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scholarships.sk/" TargetMode="External"/><Relationship Id="rId20" Type="http://schemas.openxmlformats.org/officeDocument/2006/relationships/hyperlink" Target="https://www.instagram.com/euraxess_slovakia/" TargetMode="External"/><Relationship Id="rId1" Type="http://schemas.openxmlformats.org/officeDocument/2006/relationships/styles" Target="styles.xml"/><Relationship Id="rId6" Type="http://schemas.openxmlformats.org/officeDocument/2006/relationships/hyperlink" Target="mailto:nsp-foreign2@saia.sk" TargetMode="External"/><Relationship Id="rId11" Type="http://schemas.openxmlformats.org/officeDocument/2006/relationships/hyperlink" Target="https://www.saia.sk/en/main/news/news/webinar-study-and-research-scholarships-to-slovakia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scholarships.sk" TargetMode="External"/><Relationship Id="rId15" Type="http://schemas.openxmlformats.org/officeDocument/2006/relationships/hyperlink" Target="https://www.scholarships.sk/" TargetMode="External"/><Relationship Id="rId23" Type="http://schemas.openxmlformats.org/officeDocument/2006/relationships/hyperlink" Target="https://www.youtube.com/@saiaslovakia1103" TargetMode="External"/><Relationship Id="rId10" Type="http://schemas.openxmlformats.org/officeDocument/2006/relationships/hyperlink" Target="https://www.instagram.com/p/DOvkDLijOcd/?igsh=MWM0eWRiYWp1bnh1cg==" TargetMode="External"/><Relationship Id="rId19" Type="http://schemas.openxmlformats.org/officeDocument/2006/relationships/hyperlink" Target="https://www.instagram.com/saia_study_in_slovakia/" TargetMode="External"/><Relationship Id="rId4" Type="http://schemas.openxmlformats.org/officeDocument/2006/relationships/hyperlink" Target="http://www.scholarships.sk" TargetMode="External"/><Relationship Id="rId9" Type="http://schemas.openxmlformats.org/officeDocument/2006/relationships/hyperlink" Target="https://www.facebook.com/saia.studyinslovakia/posts/pfbid0UaaYu4eHCEQaa1iZ1LXDeg1RaNNpH67CtgRFVwq23RN4gqC8KjHZWLb5fLcKtn1jl" TargetMode="External"/><Relationship Id="rId14" Type="http://schemas.openxmlformats.org/officeDocument/2006/relationships/hyperlink" Target="https://www.saia.sk/" TargetMode="External"/><Relationship Id="rId22" Type="http://schemas.openxmlformats.org/officeDocument/2006/relationships/hyperlink" Target="https://sk.linkedin.com/company/saia-n--o--slovak-academic-and-information-agenc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Αρβανίτη Μαριάννα</cp:lastModifiedBy>
  <cp:revision>2</cp:revision>
  <dcterms:created xsi:type="dcterms:W3CDTF">2025-10-14T11:58:00Z</dcterms:created>
  <dcterms:modified xsi:type="dcterms:W3CDTF">2025-10-14T11:58:00Z</dcterms:modified>
</cp:coreProperties>
</file>